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4E4FEA">
        <w:rPr>
          <w:rFonts w:ascii="Arial Narrow" w:hAnsi="Arial Narrow" w:cs="Arial"/>
        </w:rPr>
        <w:t>December 1</w:t>
      </w:r>
      <w:r w:rsidR="00C328BE">
        <w:rPr>
          <w:rFonts w:ascii="Arial Narrow" w:hAnsi="Arial Narrow" w:cs="Arial"/>
        </w:rPr>
        <w:t>, 2016</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126348" w:rsidRPr="00126348">
        <w:rPr>
          <w:rFonts w:ascii="Arial Narrow" w:hAnsi="Arial Narrow"/>
          <w:b/>
        </w:rPr>
        <w:t>IT</w:t>
      </w:r>
      <w:r w:rsidR="00126348">
        <w:rPr>
          <w:rFonts w:ascii="Arial Narrow" w:hAnsi="Arial Narrow"/>
        </w:rPr>
        <w:t xml:space="preserve"> </w:t>
      </w:r>
      <w:r w:rsidR="000F43AF" w:rsidRPr="000F43AF">
        <w:rPr>
          <w:rFonts w:ascii="Arial Narrow" w:hAnsi="Arial Narrow"/>
          <w:b/>
        </w:rPr>
        <w:t xml:space="preserve">Backup Hardware </w:t>
      </w:r>
      <w:r w:rsidRPr="000F43AF">
        <w:rPr>
          <w:rFonts w:ascii="Arial Narrow" w:hAnsi="Arial Narrow"/>
          <w:b/>
        </w:rPr>
        <w:t>Equipment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46297">
        <w:rPr>
          <w:rFonts w:ascii="Arial Narrow" w:hAnsi="Arial Narrow" w:cs="Arial"/>
          <w:sz w:val="20"/>
        </w:rPr>
        <w:t>is</w:t>
      </w:r>
      <w:r w:rsidR="009877A8">
        <w:rPr>
          <w:rFonts w:ascii="Arial Narrow" w:hAnsi="Arial Narrow" w:cs="Arial"/>
          <w:sz w:val="20"/>
        </w:rPr>
        <w:t xml:space="preserve"> </w:t>
      </w:r>
      <w:r w:rsidR="00146297">
        <w:rPr>
          <w:rFonts w:ascii="Arial Narrow" w:hAnsi="Arial Narrow" w:cs="Arial"/>
          <w:sz w:val="20"/>
        </w:rPr>
        <w:t xml:space="preserve">IT </w:t>
      </w:r>
      <w:r w:rsidR="001179E1">
        <w:rPr>
          <w:rFonts w:ascii="Arial Narrow" w:hAnsi="Arial Narrow" w:cs="Arial"/>
          <w:sz w:val="20"/>
        </w:rPr>
        <w:t>equipment</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5C30C4">
        <w:rPr>
          <w:rFonts w:ascii="Arial Narrow" w:hAnsi="Arial Narrow" w:cs="Arial"/>
          <w:b/>
          <w:sz w:val="20"/>
        </w:rPr>
        <w:t>7</w:t>
      </w:r>
      <w:r w:rsidRPr="00E7059B">
        <w:rPr>
          <w:rFonts w:ascii="Arial Narrow" w:hAnsi="Arial Narrow" w:cs="Arial"/>
          <w:b/>
          <w:sz w:val="20"/>
        </w:rPr>
        <w:t>-</w:t>
      </w:r>
      <w:r w:rsidR="000F43AF">
        <w:rPr>
          <w:rFonts w:ascii="Arial Narrow" w:hAnsi="Arial Narrow" w:cs="Arial"/>
          <w:b/>
          <w:sz w:val="20"/>
        </w:rPr>
        <w:t>27</w:t>
      </w:r>
      <w:r w:rsidRPr="00E7059B">
        <w:rPr>
          <w:rFonts w:ascii="Arial Narrow" w:hAnsi="Arial Narrow" w:cs="Arial"/>
          <w:b/>
          <w:sz w:val="20"/>
        </w:rPr>
        <w:t xml:space="preserve"> no later than 10:00 a.m. on </w:t>
      </w:r>
      <w:r w:rsidR="004E4FEA">
        <w:rPr>
          <w:rFonts w:ascii="Arial Narrow" w:hAnsi="Arial Narrow" w:cs="Arial"/>
          <w:b/>
          <w:sz w:val="20"/>
        </w:rPr>
        <w:t>Thursday</w:t>
      </w:r>
      <w:r w:rsidR="005C30C4">
        <w:rPr>
          <w:rFonts w:ascii="Arial Narrow" w:hAnsi="Arial Narrow" w:cs="Arial"/>
          <w:b/>
          <w:sz w:val="20"/>
        </w:rPr>
        <w:t>,</w:t>
      </w:r>
      <w:r w:rsidRPr="00E7059B">
        <w:rPr>
          <w:rFonts w:ascii="Arial Narrow" w:hAnsi="Arial Narrow" w:cs="Arial"/>
          <w:b/>
          <w:sz w:val="20"/>
        </w:rPr>
        <w:t xml:space="preserve"> </w:t>
      </w:r>
      <w:r w:rsidR="000F43AF">
        <w:rPr>
          <w:rFonts w:ascii="Arial Narrow" w:hAnsi="Arial Narrow" w:cs="Arial"/>
          <w:b/>
          <w:sz w:val="20"/>
        </w:rPr>
        <w:t xml:space="preserve">December </w:t>
      </w:r>
      <w:r w:rsidR="004E4FEA">
        <w:rPr>
          <w:rFonts w:ascii="Arial Narrow" w:hAnsi="Arial Narrow" w:cs="Arial"/>
          <w:b/>
          <w:sz w:val="20"/>
        </w:rPr>
        <w:t>8</w:t>
      </w:r>
      <w:r w:rsidR="000F43AF">
        <w:rPr>
          <w:rFonts w:ascii="Arial Narrow" w:hAnsi="Arial Narrow" w:cs="Arial"/>
          <w:b/>
          <w:sz w:val="20"/>
        </w:rPr>
        <w:t>, 2016</w:t>
      </w:r>
      <w:r w:rsidRPr="00E7059B">
        <w:rPr>
          <w:rFonts w:ascii="Arial Narrow" w:hAnsi="Arial Narrow" w:cs="Arial"/>
          <w:b/>
          <w:sz w:val="20"/>
        </w:rPr>
        <w:t>.</w:t>
      </w:r>
      <w:r w:rsidRPr="00E7059B">
        <w:rPr>
          <w:rFonts w:ascii="Arial Narrow" w:hAnsi="Arial Narrow" w:cs="Arial"/>
          <w:sz w:val="20"/>
        </w:rPr>
        <w:t xml:space="preserve">  E-mail your proposal to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477CA1" w:rsidRDefault="004E4FEA" w:rsidP="000E1F34">
      <w:pPr>
        <w:pStyle w:val="BodyText"/>
        <w:rPr>
          <w:rFonts w:ascii="Arial Narrow" w:hAnsi="Arial Narrow" w:cs="Arial"/>
          <w:b/>
          <w:sz w:val="26"/>
          <w:szCs w:val="26"/>
        </w:rPr>
      </w:pPr>
      <w:r>
        <w:rPr>
          <w:rFonts w:ascii="Arial Narrow" w:hAnsi="Arial Narrow" w:cs="Arial"/>
          <w:b/>
          <w:sz w:val="26"/>
          <w:szCs w:val="26"/>
          <w:u w:val="single"/>
        </w:rPr>
        <w:t xml:space="preserve">IT </w:t>
      </w:r>
      <w:r w:rsidR="000F43AF">
        <w:rPr>
          <w:rFonts w:ascii="Arial Narrow" w:hAnsi="Arial Narrow" w:cs="Arial"/>
          <w:b/>
          <w:sz w:val="26"/>
          <w:szCs w:val="26"/>
          <w:u w:val="single"/>
        </w:rPr>
        <w:t xml:space="preserve">Backup Hardware </w:t>
      </w:r>
      <w:r w:rsidR="00E7059B" w:rsidRPr="00477CA1">
        <w:rPr>
          <w:rFonts w:ascii="Arial Narrow" w:hAnsi="Arial Narrow" w:cs="Arial"/>
          <w:b/>
          <w:sz w:val="26"/>
          <w:szCs w:val="26"/>
          <w:u w:val="single"/>
        </w:rPr>
        <w:t>Equipment Specifications</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3A3BED"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477CA1" w:rsidRPr="00477CA1">
        <w:rPr>
          <w:rFonts w:ascii="Arial Narrow" w:hAnsi="Arial Narrow" w:cs="Arial"/>
          <w:b/>
          <w:sz w:val="26"/>
          <w:szCs w:val="26"/>
          <w:u w:val="single"/>
        </w:rPr>
        <w:t xml:space="preserve">Unit Price </w:t>
      </w:r>
      <w:r w:rsidR="00477CA1" w:rsidRPr="00477CA1">
        <w:rPr>
          <w:rFonts w:ascii="Arial Narrow" w:hAnsi="Arial Narrow" w:cs="Arial"/>
          <w:b/>
          <w:sz w:val="26"/>
          <w:szCs w:val="26"/>
        </w:rPr>
        <w:t xml:space="preserve">       </w:t>
      </w:r>
      <w:r w:rsidR="00477CA1" w:rsidRPr="00477CA1">
        <w:rPr>
          <w:rFonts w:ascii="Arial Narrow" w:hAnsi="Arial Narrow" w:cs="Arial"/>
          <w:b/>
          <w:sz w:val="26"/>
          <w:szCs w:val="26"/>
          <w:u w:val="single"/>
        </w:rPr>
        <w:t>Extended Price</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E7059B" w:rsidRPr="00477CA1" w:rsidRDefault="00CA2272" w:rsidP="000E1F34">
      <w:pPr>
        <w:pStyle w:val="BodyText"/>
        <w:rPr>
          <w:rFonts w:ascii="Arial Narrow" w:hAnsi="Arial Narrow" w:cs="Arial"/>
          <w:sz w:val="26"/>
          <w:szCs w:val="26"/>
        </w:rPr>
      </w:pPr>
      <w:r w:rsidRPr="00477CA1">
        <w:rPr>
          <w:rFonts w:ascii="Arial Narrow" w:hAnsi="Arial Narrow" w:cs="Arial"/>
          <w:sz w:val="26"/>
          <w:szCs w:val="26"/>
        </w:rPr>
        <w:t xml:space="preserve">                                                         </w:t>
      </w:r>
    </w:p>
    <w:p w:rsidR="005C30C4" w:rsidRPr="00477CA1" w:rsidRDefault="005C30C4" w:rsidP="005C30C4">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u w:val="single"/>
        </w:rPr>
        <w:t>Description</w:t>
      </w:r>
      <w:r w:rsidR="000F43AF">
        <w:rPr>
          <w:rFonts w:ascii="Arial Narrow" w:hAnsi="Arial Narrow"/>
          <w:sz w:val="26"/>
          <w:szCs w:val="26"/>
          <w:u w:val="single"/>
        </w:rPr>
        <w:t xml:space="preserve"> &amp; Item Number</w:t>
      </w:r>
    </w:p>
    <w:p w:rsidR="005C30C4" w:rsidRPr="00477CA1" w:rsidRDefault="005C30C4" w:rsidP="005C30C4">
      <w:pPr>
        <w:pStyle w:val="BodyText"/>
        <w:rPr>
          <w:rFonts w:ascii="Arial Narrow" w:hAnsi="Arial Narrow"/>
          <w:sz w:val="28"/>
          <w:szCs w:val="28"/>
        </w:rPr>
      </w:pPr>
    </w:p>
    <w:p w:rsidR="005C30C4" w:rsidRPr="00477CA1" w:rsidRDefault="000F43AF" w:rsidP="005C30C4">
      <w:pPr>
        <w:pStyle w:val="BodyText"/>
        <w:rPr>
          <w:rFonts w:ascii="Arial Narrow" w:hAnsi="Arial Narrow"/>
          <w:sz w:val="26"/>
          <w:szCs w:val="26"/>
        </w:rPr>
      </w:pPr>
      <w:r>
        <w:rPr>
          <w:rFonts w:ascii="Arial Narrow" w:hAnsi="Arial Narrow"/>
          <w:sz w:val="26"/>
          <w:szCs w:val="26"/>
        </w:rPr>
        <w:t>3</w:t>
      </w:r>
      <w:r w:rsidR="00477CA1" w:rsidRPr="00477CA1">
        <w:rPr>
          <w:rFonts w:ascii="Arial Narrow" w:hAnsi="Arial Narrow"/>
          <w:sz w:val="26"/>
          <w:szCs w:val="26"/>
        </w:rPr>
        <w:t xml:space="preserve"> ea. </w:t>
      </w:r>
      <w:r w:rsidR="005C30C4" w:rsidRPr="00477CA1">
        <w:rPr>
          <w:rFonts w:ascii="Arial Narrow" w:hAnsi="Arial Narrow"/>
          <w:sz w:val="26"/>
          <w:szCs w:val="26"/>
        </w:rPr>
        <w:tab/>
      </w:r>
      <w:r w:rsidR="00477CA1" w:rsidRPr="00477CA1">
        <w:rPr>
          <w:rFonts w:ascii="Arial Narrow" w:hAnsi="Arial Narrow"/>
          <w:sz w:val="26"/>
          <w:szCs w:val="26"/>
        </w:rPr>
        <w:t xml:space="preserve">  </w:t>
      </w:r>
      <w:r w:rsidRPr="000F43AF">
        <w:rPr>
          <w:rFonts w:ascii="Arial Narrow" w:hAnsi="Arial Narrow"/>
          <w:sz w:val="26"/>
          <w:szCs w:val="26"/>
        </w:rPr>
        <w:t>QW968A-NEW</w:t>
      </w:r>
      <w:r>
        <w:rPr>
          <w:rFonts w:ascii="Arial Narrow" w:hAnsi="Arial Narrow"/>
          <w:sz w:val="26"/>
          <w:szCs w:val="26"/>
        </w:rPr>
        <w:t xml:space="preserve">   </w:t>
      </w:r>
      <w:r w:rsidRPr="000F43AF">
        <w:rPr>
          <w:rFonts w:ascii="Arial Narrow" w:hAnsi="Arial Narrow"/>
          <w:sz w:val="26"/>
          <w:szCs w:val="26"/>
        </w:rPr>
        <w:t>HP D3600 Enclosure</w:t>
      </w:r>
      <w:r>
        <w:rPr>
          <w:rFonts w:ascii="Arial Narrow" w:hAnsi="Arial Narrow"/>
          <w:sz w:val="26"/>
          <w:szCs w:val="26"/>
        </w:rPr>
        <w:t xml:space="preserve">                     </w:t>
      </w:r>
      <w:r w:rsidR="00477CA1">
        <w:rPr>
          <w:rFonts w:ascii="Arial Narrow" w:hAnsi="Arial Narrow"/>
          <w:sz w:val="26"/>
          <w:szCs w:val="26"/>
        </w:rPr>
        <w:t xml:space="preserve">         __________     ____________  </w:t>
      </w:r>
      <w:r w:rsidR="003A3BED" w:rsidRPr="00477CA1">
        <w:rPr>
          <w:rFonts w:ascii="Arial Narrow" w:hAnsi="Arial Narrow"/>
          <w:sz w:val="26"/>
          <w:szCs w:val="26"/>
        </w:rPr>
        <w:t xml:space="preserve">                            </w:t>
      </w:r>
    </w:p>
    <w:p w:rsidR="005C30C4" w:rsidRPr="00477CA1" w:rsidRDefault="005C30C4" w:rsidP="005C30C4">
      <w:pPr>
        <w:pStyle w:val="BodyText"/>
        <w:rPr>
          <w:rFonts w:ascii="Arial Narrow" w:hAnsi="Arial Narrow"/>
          <w:sz w:val="26"/>
          <w:szCs w:val="26"/>
        </w:rPr>
      </w:pPr>
    </w:p>
    <w:p w:rsidR="000F43AF" w:rsidRDefault="000F43AF" w:rsidP="000F43AF">
      <w:pPr>
        <w:pStyle w:val="BodyText"/>
        <w:rPr>
          <w:rFonts w:ascii="Arial Narrow" w:hAnsi="Arial Narrow"/>
          <w:sz w:val="26"/>
          <w:szCs w:val="26"/>
        </w:rPr>
      </w:pPr>
      <w:r>
        <w:rPr>
          <w:rFonts w:ascii="Arial Narrow" w:hAnsi="Arial Narrow"/>
          <w:sz w:val="26"/>
          <w:szCs w:val="26"/>
        </w:rPr>
        <w:t>3</w:t>
      </w:r>
      <w:r w:rsidR="005C30C4" w:rsidRPr="00477CA1">
        <w:rPr>
          <w:rFonts w:ascii="Arial Narrow" w:hAnsi="Arial Narrow"/>
          <w:sz w:val="26"/>
          <w:szCs w:val="26"/>
        </w:rPr>
        <w:t>6</w:t>
      </w:r>
      <w:r w:rsidR="00477CA1" w:rsidRPr="00477CA1">
        <w:rPr>
          <w:rFonts w:ascii="Arial Narrow" w:hAnsi="Arial Narrow"/>
          <w:sz w:val="26"/>
          <w:szCs w:val="26"/>
        </w:rPr>
        <w:t xml:space="preserve"> ea.</w:t>
      </w:r>
      <w:r w:rsidR="005C30C4" w:rsidRPr="00477CA1">
        <w:rPr>
          <w:rFonts w:ascii="Arial Narrow" w:hAnsi="Arial Narrow"/>
          <w:sz w:val="26"/>
          <w:szCs w:val="26"/>
        </w:rPr>
        <w:tab/>
      </w:r>
      <w:r w:rsidR="00477CA1" w:rsidRPr="00477CA1">
        <w:rPr>
          <w:rFonts w:ascii="Arial Narrow" w:hAnsi="Arial Narrow"/>
          <w:sz w:val="26"/>
          <w:szCs w:val="26"/>
        </w:rPr>
        <w:t xml:space="preserve">  </w:t>
      </w:r>
      <w:r w:rsidR="003A3BED" w:rsidRPr="00477CA1">
        <w:rPr>
          <w:rFonts w:ascii="Arial Narrow" w:hAnsi="Arial Narrow"/>
          <w:sz w:val="26"/>
          <w:szCs w:val="26"/>
        </w:rPr>
        <w:t xml:space="preserve">  </w:t>
      </w:r>
      <w:r w:rsidRPr="000F43AF">
        <w:rPr>
          <w:rFonts w:ascii="Arial Narrow" w:hAnsi="Arial Narrow"/>
          <w:sz w:val="26"/>
          <w:szCs w:val="26"/>
        </w:rPr>
        <w:t>753874-B21-NEW</w:t>
      </w:r>
      <w:r>
        <w:rPr>
          <w:rFonts w:ascii="Arial Narrow" w:hAnsi="Arial Narrow"/>
          <w:sz w:val="26"/>
          <w:szCs w:val="26"/>
        </w:rPr>
        <w:t xml:space="preserve">   </w:t>
      </w:r>
      <w:r w:rsidRPr="000F43AF">
        <w:rPr>
          <w:rFonts w:ascii="Arial Narrow" w:hAnsi="Arial Narrow"/>
          <w:sz w:val="26"/>
          <w:szCs w:val="26"/>
        </w:rPr>
        <w:t xml:space="preserve">HP 6TB 6G SATA 7.2K rpm LFF </w:t>
      </w:r>
    </w:p>
    <w:p w:rsidR="000F43AF" w:rsidRPr="000F43AF" w:rsidRDefault="000F43AF" w:rsidP="000F43AF">
      <w:pPr>
        <w:pStyle w:val="BodyText"/>
        <w:rPr>
          <w:rFonts w:ascii="Arial Narrow" w:hAnsi="Arial Narrow"/>
          <w:sz w:val="26"/>
          <w:szCs w:val="26"/>
        </w:rPr>
      </w:pPr>
      <w:r>
        <w:rPr>
          <w:rFonts w:ascii="Arial Narrow" w:hAnsi="Arial Narrow"/>
          <w:sz w:val="26"/>
          <w:szCs w:val="26"/>
        </w:rPr>
        <w:t xml:space="preserve">                </w:t>
      </w:r>
      <w:r w:rsidRPr="000F43AF">
        <w:rPr>
          <w:rFonts w:ascii="Arial Narrow" w:hAnsi="Arial Narrow"/>
          <w:sz w:val="26"/>
          <w:szCs w:val="26"/>
        </w:rPr>
        <w:t>(3.5-inch) SC Midline 1yr Warranty Hard Drive</w:t>
      </w:r>
      <w:r>
        <w:rPr>
          <w:rFonts w:ascii="Arial Narrow" w:hAnsi="Arial Narrow"/>
          <w:sz w:val="26"/>
          <w:szCs w:val="26"/>
        </w:rPr>
        <w:t xml:space="preserve">            </w:t>
      </w:r>
      <w:r w:rsidRPr="000F43AF">
        <w:rPr>
          <w:rFonts w:ascii="Arial Narrow" w:hAnsi="Arial Narrow"/>
          <w:sz w:val="26"/>
          <w:szCs w:val="26"/>
        </w:rPr>
        <w:t xml:space="preserve">    __________    </w:t>
      </w:r>
      <w:r>
        <w:rPr>
          <w:rFonts w:ascii="Arial Narrow" w:hAnsi="Arial Narrow"/>
          <w:sz w:val="26"/>
          <w:szCs w:val="26"/>
        </w:rPr>
        <w:t xml:space="preserve"> </w:t>
      </w:r>
      <w:r w:rsidRPr="000F43AF">
        <w:rPr>
          <w:rFonts w:ascii="Arial Narrow" w:hAnsi="Arial Narrow"/>
          <w:sz w:val="26"/>
          <w:szCs w:val="26"/>
        </w:rPr>
        <w:t xml:space="preserve"> ____________                    </w:t>
      </w:r>
    </w:p>
    <w:p w:rsidR="000F43AF" w:rsidRPr="000F43AF" w:rsidRDefault="000F43AF" w:rsidP="000F43AF">
      <w:pPr>
        <w:pStyle w:val="BodyText"/>
        <w:rPr>
          <w:rFonts w:ascii="Arial Narrow" w:hAnsi="Arial Narrow"/>
          <w:sz w:val="26"/>
          <w:szCs w:val="26"/>
        </w:rPr>
      </w:pPr>
    </w:p>
    <w:p w:rsidR="000F43AF" w:rsidRPr="000F43AF" w:rsidRDefault="000F43AF" w:rsidP="000F43AF">
      <w:pPr>
        <w:pStyle w:val="BodyText"/>
        <w:rPr>
          <w:rFonts w:ascii="Arial Narrow" w:hAnsi="Arial Narrow"/>
          <w:sz w:val="26"/>
          <w:szCs w:val="26"/>
        </w:rPr>
      </w:pPr>
    </w:p>
    <w:p w:rsidR="005C30C4" w:rsidRPr="00477CA1" w:rsidRDefault="005C30C4" w:rsidP="005C30C4">
      <w:pPr>
        <w:pStyle w:val="BodyText"/>
        <w:rPr>
          <w:rFonts w:ascii="Arial Narrow" w:hAnsi="Arial Narrow"/>
          <w:sz w:val="26"/>
          <w:szCs w:val="26"/>
        </w:rPr>
      </w:pPr>
    </w:p>
    <w:p w:rsidR="005C30C4" w:rsidRPr="00477CA1" w:rsidRDefault="003A3BED" w:rsidP="005C30C4">
      <w:pPr>
        <w:pStyle w:val="BodyText"/>
        <w:rPr>
          <w:rFonts w:ascii="Arial Narrow" w:hAnsi="Arial Narrow"/>
          <w:sz w:val="28"/>
          <w:szCs w:val="28"/>
        </w:rPr>
      </w:pPr>
      <w:r w:rsidRPr="00477CA1">
        <w:rPr>
          <w:rFonts w:ascii="Arial Narrow" w:hAnsi="Arial Narrow"/>
          <w:sz w:val="28"/>
          <w:szCs w:val="28"/>
        </w:rPr>
        <w:t xml:space="preserve">              </w:t>
      </w:r>
    </w:p>
    <w:p w:rsidR="002D5858" w:rsidRPr="002D5858" w:rsidRDefault="002D5858" w:rsidP="005C30C4">
      <w:pPr>
        <w:pStyle w:val="BodyText"/>
        <w:rPr>
          <w:rFonts w:ascii="Arial Narrow" w:hAnsi="Arial Narrow"/>
          <w:b/>
        </w:rPr>
      </w:pPr>
      <w:r w:rsidRPr="002D5858">
        <w:rPr>
          <w:rFonts w:ascii="Arial Narrow" w:hAnsi="Arial Narrow"/>
          <w:b/>
        </w:rPr>
        <w:t>Note to Bidders:</w:t>
      </w:r>
    </w:p>
    <w:p w:rsidR="002D5858" w:rsidRDefault="002D5858" w:rsidP="005C30C4">
      <w:pPr>
        <w:pStyle w:val="BodyText"/>
        <w:rPr>
          <w:rFonts w:ascii="Arial Narrow" w:hAnsi="Arial Narrow"/>
        </w:rPr>
      </w:pPr>
    </w:p>
    <w:p w:rsidR="002D5858" w:rsidRPr="002D5858" w:rsidRDefault="002D5858" w:rsidP="002D5858">
      <w:pPr>
        <w:pStyle w:val="BodyText"/>
        <w:rPr>
          <w:rFonts w:ascii="Arial Narrow" w:hAnsi="Arial Narrow"/>
        </w:rPr>
      </w:pPr>
      <w:r w:rsidRPr="002D5858">
        <w:rPr>
          <w:rFonts w:ascii="Arial Narrow" w:hAnsi="Arial Narrow"/>
        </w:rPr>
        <w:t>G</w:t>
      </w:r>
      <w:r w:rsidR="00E77731">
        <w:rPr>
          <w:rFonts w:ascii="Arial Narrow" w:hAnsi="Arial Narrow"/>
        </w:rPr>
        <w:t xml:space="preserve">rand Valley State University (GVSU) </w:t>
      </w:r>
      <w:r w:rsidRPr="002D5858">
        <w:rPr>
          <w:rFonts w:ascii="Arial Narrow" w:hAnsi="Arial Narrow"/>
        </w:rPr>
        <w:t>is adding to an HP DL380 Gen8 server used by NetBackup:</w:t>
      </w:r>
    </w:p>
    <w:p w:rsidR="005C30C4" w:rsidRPr="00CA2272" w:rsidRDefault="002D5858" w:rsidP="002D5858">
      <w:pPr>
        <w:pStyle w:val="BodyText"/>
        <w:rPr>
          <w:b/>
          <w:sz w:val="20"/>
        </w:rPr>
      </w:pPr>
      <w:r w:rsidRPr="002D5858">
        <w:rPr>
          <w:rFonts w:ascii="Arial Narrow" w:hAnsi="Arial Narrow"/>
        </w:rPr>
        <w:t>Three shelves of HP d3600 Large Form Factor disk units</w:t>
      </w:r>
      <w:r w:rsidR="00E77731">
        <w:rPr>
          <w:rFonts w:ascii="Arial Narrow" w:hAnsi="Arial Narrow"/>
        </w:rPr>
        <w:t xml:space="preserve"> </w:t>
      </w:r>
      <w:r w:rsidRPr="002D5858">
        <w:rPr>
          <w:rFonts w:ascii="Arial Narrow" w:hAnsi="Arial Narrow"/>
        </w:rPr>
        <w:t>and HP 6TB LFF drives</w:t>
      </w:r>
      <w:r w:rsidR="00E77731">
        <w:rPr>
          <w:rFonts w:ascii="Arial Narrow" w:hAnsi="Arial Narrow"/>
        </w:rPr>
        <w:t xml:space="preserve">. </w:t>
      </w:r>
      <w:r w:rsidRPr="002D5858">
        <w:rPr>
          <w:rFonts w:ascii="Arial Narrow" w:hAnsi="Arial Narrow"/>
        </w:rPr>
        <w:t>GVSU will install and maintain the units.</w:t>
      </w:r>
      <w:r w:rsidR="00E7059B" w:rsidRPr="00CA2272">
        <w:rPr>
          <w:rFonts w:ascii="Arial Narrow" w:hAnsi="Arial Narrow"/>
        </w:rPr>
        <w:br/>
      </w:r>
      <w:r w:rsidR="00E7059B" w:rsidRPr="00CA2272">
        <w:rPr>
          <w:rFonts w:ascii="Arial Narrow" w:hAnsi="Arial Narrow"/>
        </w:rPr>
        <w:br/>
      </w:r>
    </w:p>
    <w:p w:rsidR="00E7059B" w:rsidRDefault="00E7059B" w:rsidP="000E1F34">
      <w:pPr>
        <w:pStyle w:val="BodyText"/>
        <w:rPr>
          <w:rFonts w:ascii="Arial" w:hAnsi="Arial" w:cs="Arial"/>
          <w:b/>
          <w:sz w:val="20"/>
        </w:rPr>
      </w:pPr>
      <w:r w:rsidRPr="00CA2272">
        <w:rPr>
          <w:b/>
          <w:sz w:val="20"/>
        </w:rPr>
        <w:br/>
      </w: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5C30C4" w:rsidRDefault="005C30C4" w:rsidP="000E1F34">
      <w:pPr>
        <w:pStyle w:val="BodyText"/>
        <w:rPr>
          <w:rFonts w:ascii="Arial" w:hAnsi="Arial" w:cs="Arial"/>
          <w:b/>
          <w:sz w:val="20"/>
        </w:rPr>
      </w:pPr>
    </w:p>
    <w:p w:rsidR="00D25B6B" w:rsidRDefault="00D25B6B" w:rsidP="000E1F34">
      <w:pPr>
        <w:pStyle w:val="BodyText"/>
        <w:rPr>
          <w:rFonts w:ascii="Arial" w:hAnsi="Arial" w:cs="Arial"/>
          <w:b/>
          <w:sz w:val="20"/>
        </w:rPr>
      </w:pPr>
    </w:p>
    <w:p w:rsidR="002D5858" w:rsidRPr="002D5858" w:rsidRDefault="002D5858" w:rsidP="002D5858">
      <w:pPr>
        <w:keepNext/>
        <w:jc w:val="center"/>
        <w:outlineLvl w:val="1"/>
        <w:rPr>
          <w:rFonts w:ascii="Arial Narrow" w:hAnsi="Arial Narrow"/>
          <w:b/>
        </w:rPr>
      </w:pPr>
      <w:r w:rsidRPr="002D5858">
        <w:rPr>
          <w:rFonts w:ascii="Arial Narrow" w:hAnsi="Arial Narrow"/>
          <w:b/>
        </w:rPr>
        <w:lastRenderedPageBreak/>
        <w:t>Grand Valley State University</w:t>
      </w:r>
    </w:p>
    <w:p w:rsidR="002D5858" w:rsidRPr="002D5858" w:rsidRDefault="002D5858" w:rsidP="002D5858">
      <w:pPr>
        <w:jc w:val="center"/>
        <w:rPr>
          <w:rFonts w:ascii="Arial Narrow" w:hAnsi="Arial Narrow"/>
          <w:b/>
        </w:rPr>
      </w:pPr>
      <w:r>
        <w:rPr>
          <w:rFonts w:ascii="Arial Narrow" w:hAnsi="Arial Narrow"/>
          <w:b/>
        </w:rPr>
        <w:t>IT Backup Hardware</w:t>
      </w:r>
      <w:r w:rsidR="005A05A8">
        <w:rPr>
          <w:rFonts w:ascii="Arial Narrow" w:hAnsi="Arial Narrow"/>
          <w:b/>
        </w:rPr>
        <w:t xml:space="preserve"> Equipment</w:t>
      </w:r>
    </w:p>
    <w:p w:rsidR="002D5858" w:rsidRPr="002D5858" w:rsidRDefault="002D5858" w:rsidP="002D5858">
      <w:pPr>
        <w:jc w:val="center"/>
        <w:rPr>
          <w:rFonts w:ascii="Arial Narrow" w:hAnsi="Arial Narrow"/>
          <w:b/>
        </w:rPr>
      </w:pPr>
      <w:r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#21</w:t>
      </w:r>
      <w:r>
        <w:rPr>
          <w:rFonts w:ascii="Arial Narrow" w:hAnsi="Arial Narrow"/>
          <w:b/>
        </w:rPr>
        <w:t>7</w:t>
      </w:r>
      <w:r w:rsidRPr="002D5858">
        <w:rPr>
          <w:rFonts w:ascii="Arial Narrow" w:hAnsi="Arial Narrow"/>
          <w:b/>
        </w:rPr>
        <w:t>-</w:t>
      </w:r>
      <w:r>
        <w:rPr>
          <w:rFonts w:ascii="Arial Narrow" w:hAnsi="Arial Narrow"/>
          <w:b/>
        </w:rPr>
        <w:t>27</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and contract sheet to record pricing information.    </w:t>
      </w:r>
    </w:p>
    <w:p w:rsidR="002D5858" w:rsidRPr="002D5858" w:rsidRDefault="002D5858" w:rsidP="002D5858">
      <w:pPr>
        <w:tabs>
          <w:tab w:val="left" w:pos="720"/>
        </w:tabs>
        <w:rPr>
          <w:rFonts w:ascii="Arial Narrow" w:hAnsi="Arial Narrow"/>
          <w:b/>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002D5858" w:rsidRPr="002D5858">
        <w:rPr>
          <w:rFonts w:ascii="Arial Narrow" w:hAnsi="Arial Narrow"/>
          <w:sz w:val="18"/>
          <w:szCs w:val="18"/>
        </w:rPr>
        <w:t>Grand Valley State University reserves the right to award bids / proposals in the manner that will best suit the University.</w:t>
      </w:r>
    </w:p>
    <w:p w:rsidR="002D5858" w:rsidRPr="002D5858" w:rsidRDefault="002D5858" w:rsidP="002D5858">
      <w:pPr>
        <w:tabs>
          <w:tab w:val="left" w:pos="720"/>
        </w:tabs>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2D5858" w:rsidRDefault="002D5858"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bookmarkStart w:id="0" w:name="_GoBack"/>
      <w:bookmarkEnd w:id="0"/>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Pr="002D5858" w:rsidRDefault="002D5858" w:rsidP="002D5858">
      <w:pPr>
        <w:tabs>
          <w:tab w:val="left" w:pos="270"/>
        </w:tabs>
        <w:rPr>
          <w:rFonts w:ascii="Arial Narrow" w:hAnsi="Arial Narrow"/>
          <w:sz w:val="18"/>
          <w:szCs w:val="18"/>
        </w:rPr>
      </w:pPr>
    </w:p>
    <w:p w:rsidR="002D5858" w:rsidRPr="002D5858" w:rsidRDefault="002D5858" w:rsidP="002D5858">
      <w:pPr>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C328BE" w:rsidRPr="00C328BE" w:rsidRDefault="00C328BE" w:rsidP="00C328BE">
      <w:pPr>
        <w:rPr>
          <w:rFonts w:ascii="Arial Narrow" w:hAnsi="Arial Narrow"/>
          <w:bCs/>
          <w:iCs/>
          <w:color w:val="999999"/>
          <w:sz w:val="24"/>
          <w:szCs w:val="24"/>
        </w:rPr>
      </w:pPr>
      <w:r w:rsidRPr="00C328BE">
        <w:rPr>
          <w:rFonts w:ascii="Arial Narrow" w:hAnsi="Arial Narrow"/>
          <w:bCs/>
          <w:iCs/>
          <w:sz w:val="24"/>
          <w:szCs w:val="24"/>
        </w:rPr>
        <w:t xml:space="preserve">General Terms and Conditions </w:t>
      </w:r>
      <w:r w:rsidRPr="00C328BE">
        <w:rPr>
          <w:rFonts w:ascii="Arial Narrow" w:hAnsi="Arial Narrow"/>
          <w:bCs/>
          <w:iCs/>
          <w:color w:val="999999"/>
          <w:sz w:val="24"/>
          <w:szCs w:val="24"/>
        </w:rPr>
        <w:t>(Rev. 07.26.16)</w:t>
      </w:r>
    </w:p>
    <w:p w:rsidR="00C328BE" w:rsidRPr="00C328BE" w:rsidRDefault="00C328BE" w:rsidP="00C328BE">
      <w:pPr>
        <w:rPr>
          <w:rFonts w:ascii="Arial Narrow" w:hAnsi="Arial Narrow"/>
          <w:bCs/>
          <w:iCs/>
          <w:color w:val="999999"/>
          <w:sz w:val="24"/>
          <w:szCs w:val="24"/>
          <w:u w:val="single"/>
        </w:rPr>
      </w:pP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0"/>
          <w:numId w:val="4"/>
        </w:numPr>
        <w:spacing w:after="120"/>
        <w:rPr>
          <w:rFonts w:ascii="Arial Narrow" w:hAnsi="Arial Narrow"/>
          <w:iCs/>
          <w:sz w:val="24"/>
          <w:szCs w:val="24"/>
        </w:rPr>
      </w:pPr>
      <w:r w:rsidRPr="00C328BE">
        <w:rPr>
          <w:rFonts w:ascii="Arial Narrow" w:hAnsi="Arial Narrow"/>
          <w:iCs/>
          <w:sz w:val="24"/>
          <w:szCs w:val="24"/>
        </w:rPr>
        <w:t>Not Used</w:t>
      </w: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bCs/>
          <w:iCs/>
          <w:sz w:val="24"/>
          <w:szCs w:val="24"/>
        </w:rPr>
        <w:t>Supplemental Conditions</w:t>
      </w:r>
    </w:p>
    <w:p w:rsidR="00C328BE" w:rsidRPr="00C328BE" w:rsidRDefault="00C328BE" w:rsidP="00C328BE">
      <w:pPr>
        <w:rPr>
          <w:rFonts w:ascii="Arial Narrow" w:hAnsi="Arial Narrow"/>
          <w:bCs/>
          <w:iCs/>
          <w:sz w:val="24"/>
          <w:szCs w:val="24"/>
        </w:rPr>
      </w:pPr>
    </w:p>
    <w:p w:rsidR="00C328BE" w:rsidRPr="00C328BE" w:rsidRDefault="00C328BE" w:rsidP="00C328BE">
      <w:pPr>
        <w:numPr>
          <w:ilvl w:val="2"/>
          <w:numId w:val="2"/>
        </w:numPr>
        <w:tabs>
          <w:tab w:val="left" w:pos="1600"/>
        </w:tabs>
        <w:contextualSpacing/>
        <w:rPr>
          <w:rFonts w:ascii="Arial Narrow" w:hAnsi="Arial Narrow"/>
          <w:bCs/>
          <w:iCs/>
          <w:sz w:val="24"/>
          <w:szCs w:val="24"/>
        </w:rPr>
      </w:pPr>
      <w:r w:rsidRPr="00C328BE">
        <w:rPr>
          <w:rFonts w:ascii="Arial Narrow" w:hAnsi="Arial Narrow"/>
          <w:bCs/>
          <w:iCs/>
          <w:sz w:val="24"/>
          <w:szCs w:val="24"/>
        </w:rPr>
        <w:t>The Supplier shall comply with the University’s policy and procedures (</w:t>
      </w:r>
      <w:hyperlink r:id="rId8" w:history="1">
        <w:r w:rsidRPr="00C328BE">
          <w:rPr>
            <w:rFonts w:ascii="Arial Narrow" w:hAnsi="Arial Narrow"/>
            <w:bCs/>
            <w:iCs/>
            <w:color w:val="0000FF"/>
            <w:sz w:val="24"/>
            <w:szCs w:val="24"/>
            <w:u w:val="single"/>
          </w:rPr>
          <w:t>http://www.gvsu.edu/purchasing</w:t>
        </w:r>
      </w:hyperlink>
      <w:r w:rsidRPr="00C328BE">
        <w:rPr>
          <w:rFonts w:ascii="Arial Narrow" w:hAnsi="Arial Narrow"/>
          <w:bCs/>
          <w:iCs/>
          <w:sz w:val="24"/>
          <w:szCs w:val="24"/>
        </w:rPr>
        <w:t>) and any additional instructions issued from time to time by the University.</w:t>
      </w:r>
    </w:p>
    <w:p w:rsidR="00C328BE" w:rsidRPr="00C328BE" w:rsidRDefault="00C328BE" w:rsidP="00C328BE">
      <w:pPr>
        <w:tabs>
          <w:tab w:val="left" w:pos="720"/>
          <w:tab w:val="left" w:pos="1620"/>
        </w:tabs>
        <w:rPr>
          <w:rFonts w:ascii="Arial Narrow" w:hAnsi="Arial Narrow"/>
          <w:bCs/>
          <w:iCs/>
          <w:sz w:val="24"/>
          <w:szCs w:val="24"/>
        </w:rPr>
      </w:pPr>
    </w:p>
    <w:p w:rsidR="00C328BE" w:rsidRPr="00C328BE" w:rsidRDefault="00C328BE" w:rsidP="00C328BE">
      <w:pPr>
        <w:numPr>
          <w:ilvl w:val="2"/>
          <w:numId w:val="2"/>
        </w:numPr>
        <w:tabs>
          <w:tab w:val="left" w:pos="720"/>
          <w:tab w:val="num" w:pos="1600"/>
        </w:tabs>
        <w:ind w:left="1620" w:hanging="900"/>
        <w:rPr>
          <w:rFonts w:ascii="Arial Narrow" w:hAnsi="Arial Narrow"/>
          <w:bCs/>
          <w:iCs/>
          <w:sz w:val="24"/>
          <w:szCs w:val="24"/>
        </w:rPr>
      </w:pPr>
      <w:r w:rsidRPr="00C328BE">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C328BE" w:rsidRPr="00C328BE" w:rsidRDefault="00C328BE" w:rsidP="00C328BE">
      <w:pPr>
        <w:tabs>
          <w:tab w:val="left" w:pos="720"/>
          <w:tab w:val="left" w:pos="1620"/>
        </w:tabs>
        <w:ind w:left="1620" w:hanging="900"/>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comply with any and all federal, state or local laws, now in effect or hereafter promulgated which apply to the operation herein specified.</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C328BE" w:rsidRPr="00C328BE" w:rsidRDefault="00C328BE" w:rsidP="00C328BE">
      <w:pPr>
        <w:tabs>
          <w:tab w:val="left" w:pos="1620"/>
        </w:tabs>
        <w:rPr>
          <w:rFonts w:ascii="Arial Narrow" w:hAnsi="Arial Narrow"/>
          <w:bCs/>
          <w:iCs/>
          <w:sz w:val="24"/>
          <w:szCs w:val="24"/>
        </w:rPr>
      </w:pPr>
    </w:p>
    <w:p w:rsidR="00C328BE" w:rsidRPr="00C328BE" w:rsidRDefault="00C328BE" w:rsidP="00C328BE">
      <w:pPr>
        <w:numPr>
          <w:ilvl w:val="2"/>
          <w:numId w:val="2"/>
        </w:numPr>
        <w:tabs>
          <w:tab w:val="left" w:pos="1620"/>
        </w:tabs>
        <w:ind w:left="1620" w:hanging="900"/>
        <w:rPr>
          <w:rFonts w:ascii="Arial Narrow" w:hAnsi="Arial Narrow"/>
          <w:bCs/>
          <w:iCs/>
          <w:sz w:val="24"/>
          <w:szCs w:val="24"/>
        </w:rPr>
      </w:pPr>
      <w:r w:rsidRPr="00C328BE">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tabs>
          <w:tab w:val="left" w:pos="1620"/>
        </w:tabs>
        <w:ind w:left="720"/>
        <w:rPr>
          <w:rFonts w:ascii="Arial Narrow" w:hAnsi="Arial Narrow"/>
          <w:bCs/>
          <w:iCs/>
          <w:sz w:val="24"/>
          <w:szCs w:val="24"/>
        </w:rPr>
      </w:pPr>
    </w:p>
    <w:p w:rsidR="00C328BE" w:rsidRPr="00C328BE" w:rsidRDefault="00C328BE" w:rsidP="00C328BE">
      <w:pPr>
        <w:rPr>
          <w:rFonts w:ascii="Arial Narrow" w:hAnsi="Arial Narrow"/>
          <w:iCs/>
          <w:sz w:val="24"/>
          <w:szCs w:val="24"/>
        </w:rPr>
      </w:pPr>
    </w:p>
    <w:p w:rsidR="00C328BE" w:rsidRPr="00C328BE" w:rsidRDefault="00C328BE" w:rsidP="00C328BE">
      <w:pPr>
        <w:numPr>
          <w:ilvl w:val="1"/>
          <w:numId w:val="2"/>
        </w:numPr>
        <w:rPr>
          <w:rFonts w:ascii="Arial Narrow" w:hAnsi="Arial Narrow"/>
          <w:bCs/>
          <w:iCs/>
          <w:sz w:val="24"/>
          <w:szCs w:val="24"/>
        </w:rPr>
      </w:pPr>
      <w:r w:rsidRPr="00C328BE">
        <w:rPr>
          <w:rFonts w:ascii="Arial Narrow" w:hAnsi="Arial Narrow"/>
          <w:iCs/>
          <w:sz w:val="24"/>
          <w:szCs w:val="24"/>
        </w:rPr>
        <w:t>Termination</w:t>
      </w:r>
    </w:p>
    <w:p w:rsidR="00C328BE" w:rsidRPr="00C328BE" w:rsidRDefault="00C328BE" w:rsidP="00C328BE">
      <w:pPr>
        <w:ind w:left="720"/>
        <w:rPr>
          <w:rFonts w:ascii="Arial Narrow" w:hAnsi="Arial Narrow"/>
          <w:bCs/>
          <w:iCs/>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C328BE" w:rsidRPr="00C328BE" w:rsidRDefault="00C328BE" w:rsidP="00C328BE">
      <w:pPr>
        <w:ind w:left="1440"/>
        <w:contextualSpacing/>
        <w:rPr>
          <w:rFonts w:ascii="Arial Narrow" w:hAnsi="Arial Narrow"/>
          <w:sz w:val="24"/>
          <w:szCs w:val="24"/>
        </w:rPr>
      </w:pPr>
    </w:p>
    <w:p w:rsidR="00C328BE" w:rsidRPr="00C328BE" w:rsidRDefault="00C328BE" w:rsidP="00C328BE">
      <w:pPr>
        <w:ind w:left="1440"/>
        <w:contextualSpacing/>
        <w:rPr>
          <w:rFonts w:ascii="Arial Narrow" w:hAnsi="Arial Narrow"/>
          <w:sz w:val="24"/>
          <w:szCs w:val="24"/>
        </w:rPr>
      </w:pPr>
      <w:r w:rsidRPr="00C328BE">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C328BE" w:rsidRPr="00C328BE" w:rsidRDefault="00C328BE" w:rsidP="00C328BE">
      <w:pPr>
        <w:spacing w:after="120"/>
        <w:ind w:left="1440"/>
        <w:rPr>
          <w:rFonts w:ascii="Arial Narrow" w:hAnsi="Arial Narrow"/>
          <w:iCs/>
          <w:sz w:val="24"/>
          <w:szCs w:val="24"/>
        </w:rPr>
      </w:pPr>
    </w:p>
    <w:p w:rsidR="00C328BE" w:rsidRPr="00C328BE" w:rsidRDefault="00C328BE" w:rsidP="00C328BE">
      <w:pPr>
        <w:numPr>
          <w:ilvl w:val="1"/>
          <w:numId w:val="2"/>
        </w:numPr>
        <w:rPr>
          <w:rFonts w:ascii="Arial Narrow" w:hAnsi="Arial Narrow"/>
          <w:bCs/>
          <w:sz w:val="24"/>
          <w:szCs w:val="24"/>
        </w:rPr>
      </w:pPr>
      <w:r w:rsidRPr="00C328BE">
        <w:rPr>
          <w:rFonts w:ascii="Arial Narrow" w:hAnsi="Arial Narrow"/>
          <w:bCs/>
          <w:sz w:val="24"/>
          <w:szCs w:val="24"/>
        </w:rPr>
        <w:t xml:space="preserve">General Terms and Conditions </w:t>
      </w:r>
    </w:p>
    <w:p w:rsidR="00C328BE" w:rsidRPr="00C328BE" w:rsidRDefault="00C328BE" w:rsidP="00C328BE">
      <w:pPr>
        <w:rPr>
          <w:rFonts w:ascii="Arial Narrow" w:hAnsi="Arial Narrow"/>
          <w:bCs/>
          <w:sz w:val="24"/>
          <w:szCs w:val="24"/>
        </w:rPr>
      </w:pPr>
    </w:p>
    <w:p w:rsidR="00C328BE" w:rsidRPr="00C328BE" w:rsidRDefault="00C328BE" w:rsidP="00C328BE">
      <w:pPr>
        <w:autoSpaceDE w:val="0"/>
        <w:autoSpaceDN w:val="0"/>
        <w:adjustRightInd w:val="0"/>
        <w:ind w:left="1440"/>
        <w:rPr>
          <w:rFonts w:ascii="Arial Narrow" w:hAnsi="Arial Narrow" w:cs="Arial"/>
          <w:sz w:val="24"/>
          <w:szCs w:val="24"/>
        </w:rPr>
      </w:pPr>
      <w:r w:rsidRPr="00C328BE">
        <w:rPr>
          <w:rFonts w:ascii="Arial Narrow" w:hAnsi="Arial Narrow" w:cs="Arial"/>
          <w:sz w:val="24"/>
          <w:szCs w:val="24"/>
        </w:rPr>
        <w:t xml:space="preserve">The terms and conditions shall govern any agreement issued as a result of this solicitation.   </w:t>
      </w: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530"/>
        <w:rPr>
          <w:rFonts w:ascii="Arial Narrow" w:hAnsi="Arial Narrow" w:cs="Arial"/>
          <w:sz w:val="24"/>
          <w:szCs w:val="24"/>
        </w:rPr>
      </w:pPr>
      <w:r w:rsidRPr="00C328BE">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C328BE" w:rsidRPr="00C328BE" w:rsidRDefault="00C328BE" w:rsidP="00C328BE">
      <w:pPr>
        <w:autoSpaceDE w:val="0"/>
        <w:autoSpaceDN w:val="0"/>
        <w:adjustRightInd w:val="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w:t>
      </w:r>
      <w:r w:rsidRPr="00C328BE">
        <w:rPr>
          <w:rFonts w:ascii="Arial Narrow" w:hAnsi="Arial Narrow" w:cs="Arial"/>
          <w:bCs/>
          <w:sz w:val="24"/>
          <w:szCs w:val="24"/>
        </w:rPr>
        <w:tab/>
        <w:t>Interpretation, Enforcement and Forum of Laws</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of any action shall lie in such state.</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r w:rsidRPr="00C328BE">
        <w:rPr>
          <w:rFonts w:ascii="Arial Narrow" w:hAnsi="Arial Narrow" w:cs="Arial"/>
          <w:bCs/>
          <w:sz w:val="24"/>
          <w:szCs w:val="24"/>
        </w:rPr>
        <w:t>4.3.2</w:t>
      </w:r>
      <w:r w:rsidRPr="00C328BE">
        <w:rPr>
          <w:rFonts w:ascii="Arial Narrow" w:hAnsi="Arial Narrow" w:cs="Arial"/>
          <w:bCs/>
          <w:sz w:val="24"/>
          <w:szCs w:val="24"/>
        </w:rPr>
        <w:tab/>
        <w:t xml:space="preserve">Compliance with Law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4.3.3</w:t>
      </w:r>
      <w:r w:rsidRPr="00C328BE">
        <w:rPr>
          <w:rFonts w:ascii="Arial Narrow" w:hAnsi="Arial Narrow" w:cs="Arial"/>
          <w:sz w:val="24"/>
          <w:szCs w:val="24"/>
        </w:rPr>
        <w:tab/>
      </w:r>
      <w:r w:rsidRPr="00C328BE">
        <w:rPr>
          <w:rFonts w:ascii="Arial Narrow" w:hAnsi="Arial Narrow" w:cs="Arial"/>
          <w:bCs/>
          <w:sz w:val="24"/>
          <w:szCs w:val="24"/>
        </w:rPr>
        <w:t xml:space="preserve">Funding Provided by Federal Contracts or Grants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C328BE">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4.3.4</w:t>
      </w:r>
      <w:r w:rsidRPr="00C328BE">
        <w:rPr>
          <w:rFonts w:ascii="Arial Narrow" w:hAnsi="Arial Narrow" w:cs="Arial"/>
          <w:sz w:val="24"/>
          <w:szCs w:val="24"/>
        </w:rPr>
        <w:tab/>
      </w:r>
      <w:r w:rsidRPr="00C328BE">
        <w:rPr>
          <w:rFonts w:ascii="Arial Narrow" w:hAnsi="Arial Narrow" w:cs="Arial"/>
          <w:bCs/>
          <w:sz w:val="24"/>
          <w:szCs w:val="24"/>
        </w:rPr>
        <w:t xml:space="preserve">Insolvency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4.3.5</w:t>
      </w:r>
      <w:r w:rsidRPr="00C328BE">
        <w:rPr>
          <w:rFonts w:ascii="Arial Narrow" w:hAnsi="Arial Narrow" w:cs="Arial"/>
          <w:bCs/>
          <w:sz w:val="24"/>
          <w:szCs w:val="24"/>
        </w:rPr>
        <w:tab/>
        <w:t xml:space="preserve">Assignments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numPr>
          <w:ilvl w:val="2"/>
          <w:numId w:val="3"/>
        </w:numPr>
        <w:autoSpaceDE w:val="0"/>
        <w:autoSpaceDN w:val="0"/>
        <w:adjustRightInd w:val="0"/>
        <w:rPr>
          <w:rFonts w:ascii="Arial Narrow" w:hAnsi="Arial Narrow" w:cs="Arial"/>
          <w:sz w:val="24"/>
          <w:szCs w:val="24"/>
        </w:rPr>
      </w:pPr>
      <w:r w:rsidRPr="00C328BE">
        <w:rPr>
          <w:rFonts w:ascii="Arial Narrow" w:hAnsi="Arial Narrow" w:cs="Arial"/>
          <w:bCs/>
          <w:sz w:val="24"/>
          <w:szCs w:val="24"/>
        </w:rPr>
        <w:t xml:space="preserve">   Patent Trademark and Copyright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4.3.7</w:t>
      </w:r>
      <w:r w:rsidRPr="00C328BE">
        <w:rPr>
          <w:rFonts w:ascii="Arial Narrow" w:hAnsi="Arial Narrow" w:cs="Arial"/>
          <w:sz w:val="24"/>
          <w:szCs w:val="24"/>
        </w:rPr>
        <w:tab/>
      </w:r>
      <w:r w:rsidRPr="00C328BE">
        <w:rPr>
          <w:rFonts w:ascii="Arial Narrow" w:hAnsi="Arial Narrow" w:cs="Arial"/>
          <w:bCs/>
          <w:sz w:val="24"/>
          <w:szCs w:val="24"/>
        </w:rPr>
        <w:t xml:space="preserve">Use of Name, Logos, etc. in Advertising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4.3.8</w:t>
      </w:r>
      <w:r w:rsidRPr="00C328BE">
        <w:rPr>
          <w:rFonts w:ascii="Arial Narrow" w:hAnsi="Arial Narrow" w:cs="Arial"/>
          <w:bCs/>
          <w:sz w:val="24"/>
          <w:szCs w:val="24"/>
        </w:rPr>
        <w:tab/>
        <w:t>Indemnification</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widowControl w:val="0"/>
        <w:tabs>
          <w:tab w:val="left" w:pos="1620"/>
        </w:tabs>
        <w:autoSpaceDE w:val="0"/>
        <w:autoSpaceDN w:val="0"/>
        <w:adjustRightInd w:val="0"/>
        <w:ind w:left="720"/>
        <w:rPr>
          <w:rFonts w:ascii="Arial Narrow" w:hAnsi="Arial Narrow" w:cs="Arial"/>
          <w:sz w:val="24"/>
          <w:szCs w:val="24"/>
        </w:rPr>
      </w:pPr>
      <w:r w:rsidRPr="00C328BE">
        <w:rPr>
          <w:rFonts w:ascii="Arial Narrow" w:hAnsi="Arial Narrow" w:cs="Arial"/>
          <w:bCs/>
          <w:sz w:val="24"/>
          <w:szCs w:val="24"/>
        </w:rPr>
        <w:t>4.3.9</w:t>
      </w:r>
      <w:r w:rsidRPr="00C328BE">
        <w:rPr>
          <w:rFonts w:ascii="Arial Narrow" w:hAnsi="Arial Narrow" w:cs="Arial"/>
          <w:bCs/>
          <w:sz w:val="24"/>
          <w:szCs w:val="24"/>
        </w:rPr>
        <w:tab/>
        <w:t xml:space="preserve">Insurance </w:t>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C328BE">
        <w:rPr>
          <w:rFonts w:ascii="Arial Narrow" w:hAnsi="Arial Narrow" w:cs="Arial"/>
          <w:bCs/>
          <w:snapToGrid w:val="0"/>
          <w:sz w:val="24"/>
          <w:szCs w:val="24"/>
        </w:rPr>
        <w:t xml:space="preserve">limits of liability as required by law or as set forth herein, whichever is greater:  </w:t>
      </w:r>
      <w:r w:rsidRPr="00C328BE">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C328BE">
        <w:rPr>
          <w:rFonts w:ascii="Arial Narrow" w:hAnsi="Arial Narrow" w:cs="Arial"/>
          <w:sz w:val="24"/>
          <w:szCs w:val="24"/>
        </w:rPr>
        <w:br/>
      </w:r>
    </w:p>
    <w:p w:rsidR="00C328BE" w:rsidRPr="00C328BE" w:rsidRDefault="00C328BE" w:rsidP="00C328BE">
      <w:pPr>
        <w:tabs>
          <w:tab w:val="left" w:pos="1620"/>
        </w:tabs>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4.3.10</w:t>
      </w:r>
      <w:r w:rsidRPr="00C328BE">
        <w:rPr>
          <w:rFonts w:ascii="Arial Narrow" w:hAnsi="Arial Narrow" w:cs="Arial"/>
          <w:sz w:val="24"/>
          <w:szCs w:val="24"/>
        </w:rPr>
        <w:tab/>
      </w:r>
      <w:r w:rsidRPr="00C328BE">
        <w:rPr>
          <w:rFonts w:ascii="Arial Narrow" w:hAnsi="Arial Narrow" w:cs="Arial"/>
          <w:bCs/>
          <w:sz w:val="24"/>
          <w:szCs w:val="24"/>
        </w:rPr>
        <w:t xml:space="preserve">Licenses/Permits/Taxes and Tax Exempt Status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4.3.11</w:t>
      </w:r>
      <w:r w:rsidRPr="00C328BE">
        <w:rPr>
          <w:rFonts w:ascii="Arial Narrow" w:hAnsi="Arial Narrow" w:cs="Arial"/>
          <w:bCs/>
          <w:sz w:val="24"/>
          <w:szCs w:val="24"/>
        </w:rPr>
        <w:tab/>
        <w:t xml:space="preserve">Americans with Disabilities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comply with all applicable provisions of the Americans with Disabilities Act and applicable federal regulations under the Act.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4.3.12</w:t>
      </w:r>
      <w:r w:rsidRPr="00C328BE">
        <w:rPr>
          <w:rFonts w:ascii="Arial Narrow" w:hAnsi="Arial Narrow" w:cs="Arial"/>
          <w:bCs/>
          <w:sz w:val="24"/>
          <w:szCs w:val="24"/>
        </w:rPr>
        <w:tab/>
        <w:t xml:space="preserve">Alcohol, Tobacco &amp; Drug Rules and Regulations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4.3.13</w:t>
      </w:r>
      <w:r w:rsidRPr="00C328BE">
        <w:rPr>
          <w:rFonts w:ascii="Arial Narrow" w:hAnsi="Arial Narrow" w:cs="Arial"/>
          <w:bCs/>
          <w:sz w:val="24"/>
          <w:szCs w:val="24"/>
        </w:rPr>
        <w:tab/>
        <w:t xml:space="preserve">Equal Opportunity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4.3.14</w:t>
      </w:r>
      <w:r w:rsidRPr="00C328BE">
        <w:rPr>
          <w:rFonts w:ascii="Arial Narrow" w:hAnsi="Arial Narrow" w:cs="Arial"/>
          <w:bCs/>
          <w:sz w:val="24"/>
          <w:szCs w:val="24"/>
        </w:rPr>
        <w:tab/>
        <w:t xml:space="preserve">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agree to comply with applicable state and federal rules governing Equal Employment Opportunity and Non-Discrimination.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4.3.15</w:t>
      </w:r>
      <w:r w:rsidRPr="00C328BE">
        <w:rPr>
          <w:rFonts w:ascii="Arial Narrow" w:hAnsi="Arial Narrow" w:cs="Arial"/>
          <w:bCs/>
          <w:sz w:val="24"/>
          <w:szCs w:val="24"/>
        </w:rPr>
        <w:tab/>
        <w:t>Sexual Harassment and Bias Incidents</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4.3.16</w:t>
      </w:r>
      <w:r w:rsidRPr="00C328BE">
        <w:rPr>
          <w:rFonts w:ascii="Arial Narrow" w:hAnsi="Arial Narrow" w:cs="Arial"/>
          <w:bCs/>
          <w:sz w:val="24"/>
          <w:szCs w:val="24"/>
        </w:rPr>
        <w:tab/>
        <w:t xml:space="preserve">Compliance with Specifications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4.3.17</w:t>
      </w:r>
      <w:r w:rsidRPr="00C328BE">
        <w:rPr>
          <w:rFonts w:ascii="Arial Narrow" w:hAnsi="Arial Narrow" w:cs="Arial"/>
          <w:bCs/>
          <w:sz w:val="24"/>
          <w:szCs w:val="24"/>
        </w:rPr>
        <w:tab/>
        <w:t xml:space="preserve">Gratuities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w:t>
      </w:r>
      <w:r w:rsidRPr="00C328BE">
        <w:rPr>
          <w:rFonts w:ascii="Arial Narrow" w:hAnsi="Arial Narrow" w:cs="Arial"/>
          <w:sz w:val="24"/>
          <w:szCs w:val="24"/>
        </w:rPr>
        <w:lastRenderedPageBreak/>
        <w:t xml:space="preserve">to any officer or employee of University with a view toward securing an agreement or securing favorable treatment with respect to the awarding of this agreement.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4.3.18</w:t>
      </w:r>
      <w:r w:rsidRPr="00C328BE">
        <w:rPr>
          <w:rFonts w:ascii="Arial Narrow" w:hAnsi="Arial Narrow" w:cs="Arial"/>
          <w:bCs/>
          <w:sz w:val="24"/>
          <w:szCs w:val="24"/>
        </w:rPr>
        <w:tab/>
        <w:t xml:space="preserve">Covenant Against Contingency Fees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4.3.19</w:t>
      </w:r>
      <w:r w:rsidRPr="00C328BE">
        <w:rPr>
          <w:rFonts w:ascii="Arial Narrow" w:hAnsi="Arial Narrow" w:cs="Arial"/>
          <w:bCs/>
          <w:sz w:val="24"/>
          <w:szCs w:val="24"/>
        </w:rPr>
        <w:tab/>
        <w:t xml:space="preserve">Suspension or Debarment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4.3.20</w:t>
      </w:r>
      <w:r w:rsidRPr="00C328BE">
        <w:rPr>
          <w:rFonts w:ascii="Arial Narrow" w:hAnsi="Arial Narrow" w:cs="Arial"/>
          <w:bCs/>
          <w:sz w:val="24"/>
          <w:szCs w:val="24"/>
        </w:rPr>
        <w:tab/>
        <w:t xml:space="preserve">Conflict of Interest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4.3.21</w:t>
      </w:r>
      <w:r w:rsidRPr="00C328BE">
        <w:rPr>
          <w:rFonts w:ascii="Arial Narrow" w:hAnsi="Arial Narrow" w:cs="Arial"/>
          <w:bCs/>
          <w:sz w:val="24"/>
          <w:szCs w:val="24"/>
        </w:rPr>
        <w:tab/>
        <w:t xml:space="preserve">Strikes or Lockouts </w:t>
      </w: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4.3.22</w:t>
      </w:r>
      <w:r w:rsidRPr="00C328BE">
        <w:rPr>
          <w:rFonts w:ascii="Arial Narrow" w:hAnsi="Arial Narrow" w:cs="Arial"/>
          <w:bCs/>
          <w:sz w:val="24"/>
          <w:szCs w:val="24"/>
        </w:rPr>
        <w:tab/>
        <w:t xml:space="preserve">Force Majeure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4.3.23</w:t>
      </w:r>
      <w:r w:rsidRPr="00C328BE">
        <w:rPr>
          <w:rFonts w:ascii="Arial Narrow" w:hAnsi="Arial Narrow" w:cs="Arial"/>
          <w:bCs/>
          <w:sz w:val="24"/>
          <w:szCs w:val="24"/>
        </w:rPr>
        <w:tab/>
        <w:t xml:space="preserve">Modification of Terms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lastRenderedPageBreak/>
        <w:t xml:space="preserve"> </w:t>
      </w:r>
      <w:r w:rsidRPr="00C328BE">
        <w:rPr>
          <w:rFonts w:ascii="Arial Narrow" w:hAnsi="Arial Narrow" w:cs="Arial"/>
          <w:bCs/>
          <w:sz w:val="24"/>
          <w:szCs w:val="24"/>
        </w:rPr>
        <w:t>4.3.24</w:t>
      </w:r>
      <w:r w:rsidRPr="00C328BE">
        <w:rPr>
          <w:rFonts w:ascii="Arial Narrow" w:hAnsi="Arial Narrow" w:cs="Arial"/>
          <w:bCs/>
          <w:sz w:val="24"/>
          <w:szCs w:val="24"/>
        </w:rPr>
        <w:tab/>
        <w:t xml:space="preserve">Continuation of Performance through Termination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4.3.25</w:t>
      </w:r>
      <w:r w:rsidRPr="00C328BE">
        <w:rPr>
          <w:rFonts w:ascii="Arial Narrow" w:hAnsi="Arial Narrow" w:cs="Arial"/>
          <w:bCs/>
          <w:sz w:val="24"/>
          <w:szCs w:val="24"/>
        </w:rPr>
        <w:tab/>
        <w:t xml:space="preserve">Proprietary/Confidential Information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4.3.26</w:t>
      </w:r>
      <w:r w:rsidRPr="00C328BE">
        <w:rPr>
          <w:rFonts w:ascii="Arial Narrow" w:hAnsi="Arial Narrow" w:cs="Arial"/>
          <w:bCs/>
          <w:sz w:val="24"/>
          <w:szCs w:val="24"/>
        </w:rPr>
        <w:tab/>
        <w:t xml:space="preserve">Strict Compliance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sz w:val="24"/>
          <w:szCs w:val="24"/>
        </w:rPr>
        <w:t xml:space="preserve"> </w:t>
      </w:r>
    </w:p>
    <w:p w:rsidR="00C328BE" w:rsidRPr="00C328BE" w:rsidRDefault="00C328BE" w:rsidP="00C328BE">
      <w:pPr>
        <w:autoSpaceDE w:val="0"/>
        <w:autoSpaceDN w:val="0"/>
        <w:adjustRightInd w:val="0"/>
        <w:ind w:left="1620" w:hanging="900"/>
        <w:rPr>
          <w:rFonts w:ascii="Arial Narrow" w:hAnsi="Arial Narrow" w:cs="Arial"/>
          <w:sz w:val="24"/>
          <w:szCs w:val="24"/>
        </w:rPr>
      </w:pPr>
      <w:r w:rsidRPr="00C328BE">
        <w:rPr>
          <w:rFonts w:ascii="Arial Narrow" w:hAnsi="Arial Narrow" w:cs="Arial"/>
          <w:bCs/>
          <w:sz w:val="24"/>
          <w:szCs w:val="24"/>
        </w:rPr>
        <w:t>4.3.27</w:t>
      </w:r>
      <w:r w:rsidRPr="00C328BE">
        <w:rPr>
          <w:rFonts w:ascii="Arial Narrow" w:hAnsi="Arial Narrow" w:cs="Arial"/>
          <w:bCs/>
          <w:sz w:val="24"/>
          <w:szCs w:val="24"/>
        </w:rPr>
        <w:tab/>
        <w:t xml:space="preserve">Entire Agreement </w:t>
      </w:r>
    </w:p>
    <w:p w:rsidR="00C328BE" w:rsidRPr="00C328BE" w:rsidRDefault="00C328BE" w:rsidP="00C328BE">
      <w:pPr>
        <w:autoSpaceDE w:val="0"/>
        <w:autoSpaceDN w:val="0"/>
        <w:adjustRightInd w:val="0"/>
        <w:ind w:left="1620" w:hanging="90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Pr="00C328BE" w:rsidRDefault="00C328BE" w:rsidP="00C328BE">
      <w:pPr>
        <w:autoSpaceDE w:val="0"/>
        <w:autoSpaceDN w:val="0"/>
        <w:adjustRightInd w:val="0"/>
        <w:ind w:left="720"/>
        <w:rPr>
          <w:rFonts w:ascii="Arial Narrow" w:hAnsi="Arial Narrow" w:cs="Arial"/>
          <w:sz w:val="24"/>
          <w:szCs w:val="24"/>
        </w:rPr>
      </w:pPr>
      <w:r w:rsidRPr="00C328BE">
        <w:rPr>
          <w:rFonts w:ascii="Arial Narrow" w:hAnsi="Arial Narrow" w:cs="Arial"/>
          <w:sz w:val="24"/>
          <w:szCs w:val="24"/>
        </w:rPr>
        <w:t>4.3.28     Prevailing Wage Rates</w:t>
      </w:r>
    </w:p>
    <w:p w:rsidR="00C328BE" w:rsidRPr="00C328BE" w:rsidRDefault="00C328BE" w:rsidP="00C328BE">
      <w:pPr>
        <w:autoSpaceDE w:val="0"/>
        <w:autoSpaceDN w:val="0"/>
        <w:adjustRightInd w:val="0"/>
        <w:ind w:left="7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r w:rsidRPr="00C328BE">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126348" w:rsidP="000E1F34">
      <w:pPr>
        <w:pStyle w:val="Heading4"/>
        <w:rPr>
          <w:rFonts w:ascii="Arial Narrow" w:hAnsi="Arial Narrow"/>
        </w:rPr>
      </w:pPr>
      <w:r>
        <w:rPr>
          <w:rFonts w:ascii="Arial Narrow" w:hAnsi="Arial Narrow"/>
        </w:rPr>
        <w:t xml:space="preserve">IT Backup Hardware </w:t>
      </w:r>
      <w:r w:rsidRPr="00C328BE">
        <w:rPr>
          <w:rFonts w:ascii="Arial Narrow" w:hAnsi="Arial Narrow"/>
        </w:rPr>
        <w:t>Equipment –</w:t>
      </w:r>
      <w:r w:rsidR="000671E8" w:rsidRPr="00C328BE">
        <w:rPr>
          <w:rFonts w:ascii="Arial Narrow" w:hAnsi="Arial Narrow"/>
        </w:rPr>
        <w:t xml:space="preserve"> </w:t>
      </w:r>
      <w:r w:rsidR="000E1F34" w:rsidRPr="00C328BE">
        <w:rPr>
          <w:rFonts w:ascii="Arial Narrow" w:hAnsi="Arial Narrow"/>
        </w:rPr>
        <w:t>Bid# 21</w:t>
      </w:r>
      <w:r w:rsidR="003A3BED" w:rsidRPr="00C328BE">
        <w:rPr>
          <w:rFonts w:ascii="Arial Narrow" w:hAnsi="Arial Narrow"/>
        </w:rPr>
        <w:t>7</w:t>
      </w:r>
      <w:r w:rsidR="000E1F34" w:rsidRPr="00C328BE">
        <w:rPr>
          <w:rFonts w:ascii="Arial Narrow" w:hAnsi="Arial Narrow"/>
        </w:rPr>
        <w:t>-</w:t>
      </w:r>
      <w:r>
        <w:rPr>
          <w:rFonts w:ascii="Arial Narrow" w:hAnsi="Arial Narrow"/>
        </w:rPr>
        <w:t>27</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146297">
        <w:rPr>
          <w:rFonts w:ascii="Arial Narrow" w:hAnsi="Arial Narrow"/>
          <w:sz w:val="20"/>
        </w:rPr>
        <w:t>F</w:t>
      </w:r>
      <w:r w:rsidR="003A3BED" w:rsidRPr="00C328BE">
        <w:rPr>
          <w:rFonts w:ascii="Arial Narrow" w:hAnsi="Arial Narrow"/>
          <w:sz w:val="20"/>
        </w:rPr>
        <w:t xml:space="preserve">or </w:t>
      </w:r>
      <w:r w:rsidR="00146297">
        <w:rPr>
          <w:rFonts w:ascii="Arial Narrow" w:hAnsi="Arial Narrow"/>
          <w:sz w:val="20"/>
        </w:rPr>
        <w:t>A</w:t>
      </w:r>
      <w:r w:rsidR="003A3BED" w:rsidRPr="00C328BE">
        <w:rPr>
          <w:rFonts w:ascii="Arial Narrow" w:hAnsi="Arial Narrow"/>
          <w:sz w:val="20"/>
        </w:rPr>
        <w:t xml:space="preserve">ll </w:t>
      </w:r>
      <w:r w:rsidR="002D5858">
        <w:rPr>
          <w:rFonts w:ascii="Arial Narrow" w:hAnsi="Arial Narrow"/>
          <w:sz w:val="20"/>
        </w:rPr>
        <w:t xml:space="preserve">IT Backup Hardware </w:t>
      </w:r>
      <w:r w:rsidR="005A05A8">
        <w:rPr>
          <w:rFonts w:ascii="Arial Narrow" w:hAnsi="Arial Narrow"/>
          <w:sz w:val="20"/>
        </w:rPr>
        <w:t>E</w:t>
      </w:r>
      <w:r w:rsidR="003A3BED" w:rsidRPr="00C328BE">
        <w:rPr>
          <w:rFonts w:ascii="Arial Narrow" w:hAnsi="Arial Narrow"/>
          <w:sz w:val="20"/>
        </w:rPr>
        <w:t xml:space="preserve">quipment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0E1F34" w:rsidRDefault="000E1F34" w:rsidP="00D25B6B">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C328BE" w:rsidRDefault="00C328BE" w:rsidP="00D25B6B">
      <w:pPr>
        <w:pStyle w:val="BodyText"/>
        <w:tabs>
          <w:tab w:val="left" w:pos="270"/>
          <w:tab w:val="left" w:pos="540"/>
          <w:tab w:val="left" w:pos="630"/>
          <w:tab w:val="left" w:pos="2790"/>
        </w:tabs>
        <w:jc w:val="both"/>
        <w:rPr>
          <w:rFonts w:ascii="Arial Narrow" w:hAnsi="Arial Narrow"/>
          <w:sz w:val="20"/>
        </w:rPr>
      </w:pP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360" w:hanging="360"/>
      </w:pPr>
    </w:lvl>
  </w:abstractNum>
  <w:abstractNum w:abstractNumId="3"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0F43AF"/>
    <w:rsid w:val="00114541"/>
    <w:rsid w:val="001179E1"/>
    <w:rsid w:val="00126348"/>
    <w:rsid w:val="00146297"/>
    <w:rsid w:val="001C47FD"/>
    <w:rsid w:val="0026085A"/>
    <w:rsid w:val="002A7E33"/>
    <w:rsid w:val="002D5858"/>
    <w:rsid w:val="00392B4B"/>
    <w:rsid w:val="00395336"/>
    <w:rsid w:val="003A3BED"/>
    <w:rsid w:val="00477CA1"/>
    <w:rsid w:val="004E4FEA"/>
    <w:rsid w:val="00543139"/>
    <w:rsid w:val="005760E0"/>
    <w:rsid w:val="005A05A8"/>
    <w:rsid w:val="005C30C4"/>
    <w:rsid w:val="005F620A"/>
    <w:rsid w:val="00673344"/>
    <w:rsid w:val="006C1A7A"/>
    <w:rsid w:val="009877A8"/>
    <w:rsid w:val="00BF3F22"/>
    <w:rsid w:val="00C328BE"/>
    <w:rsid w:val="00CA2272"/>
    <w:rsid w:val="00CB3FA0"/>
    <w:rsid w:val="00D25B6B"/>
    <w:rsid w:val="00D83060"/>
    <w:rsid w:val="00DE0E63"/>
    <w:rsid w:val="00E7059B"/>
    <w:rsid w:val="00E77731"/>
    <w:rsid w:val="00EB0E74"/>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11</cp:revision>
  <cp:lastPrinted>2016-12-01T15:27:00Z</cp:lastPrinted>
  <dcterms:created xsi:type="dcterms:W3CDTF">2016-11-29T19:30:00Z</dcterms:created>
  <dcterms:modified xsi:type="dcterms:W3CDTF">2016-12-01T15:27:00Z</dcterms:modified>
</cp:coreProperties>
</file>